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B" w:rsidRPr="00F10211" w:rsidRDefault="00B473EB" w:rsidP="00B473EB">
      <w:pPr>
        <w:pStyle w:val="Titre"/>
        <w:bidi/>
        <w:jc w:val="center"/>
        <w:rPr>
          <w:b/>
          <w:bCs/>
          <w:color w:val="FF0000"/>
          <w:sz w:val="36"/>
          <w:szCs w:val="36"/>
          <w:u w:val="single"/>
        </w:rPr>
      </w:pPr>
      <w:r w:rsidRPr="00F10211">
        <w:rPr>
          <w:rFonts w:cs="Arabic Transparent" w:hint="cs"/>
          <w:b/>
          <w:bCs/>
          <w:color w:val="FF0000"/>
          <w:sz w:val="36"/>
          <w:szCs w:val="36"/>
          <w:u w:val="single"/>
          <w:rtl/>
          <w:lang w:bidi="ar-DZ"/>
        </w:rPr>
        <w:t>بسم الله الرّحمن الرّحيم</w:t>
      </w:r>
    </w:p>
    <w:p w:rsidR="00B473EB" w:rsidRPr="00F10211" w:rsidRDefault="00B473EB" w:rsidP="00B473EB">
      <w:pPr>
        <w:pStyle w:val="Titre1"/>
        <w:bidi/>
        <w:jc w:val="center"/>
        <w:rPr>
          <w:color w:val="FF0000"/>
          <w:sz w:val="36"/>
          <w:szCs w:val="36"/>
          <w:u w:val="single"/>
          <w:rtl/>
        </w:rPr>
      </w:pPr>
      <w:proofErr w:type="gramStart"/>
      <w:r w:rsidRPr="00F10211">
        <w:rPr>
          <w:rFonts w:cs="Arabic Transparent" w:hint="cs"/>
          <w:color w:val="FF0000"/>
          <w:sz w:val="36"/>
          <w:szCs w:val="36"/>
          <w:u w:val="single"/>
          <w:rtl/>
        </w:rPr>
        <w:t>نداء</w:t>
      </w:r>
      <w:proofErr w:type="gramEnd"/>
      <w:r w:rsidRPr="00F10211">
        <w:rPr>
          <w:rFonts w:cs="Arabic Transparent" w:hint="cs"/>
          <w:color w:val="FF0000"/>
          <w:sz w:val="36"/>
          <w:szCs w:val="36"/>
          <w:u w:val="single"/>
          <w:rtl/>
        </w:rPr>
        <w:t xml:space="preserve"> إلى الشعب الجزائري</w:t>
      </w:r>
    </w:p>
    <w:p w:rsidR="00B473EB" w:rsidRPr="00F10211" w:rsidRDefault="00B473EB" w:rsidP="00B473EB">
      <w:pPr>
        <w:pStyle w:val="Corpsdetexte"/>
        <w:bidi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F10211">
        <w:rPr>
          <w:rFonts w:cs="Arabic Transparent" w:hint="cs"/>
          <w:b/>
          <w:bCs/>
          <w:color w:val="FF0000"/>
          <w:sz w:val="36"/>
          <w:szCs w:val="36"/>
          <w:u w:val="single"/>
          <w:rtl/>
        </w:rPr>
        <w:t xml:space="preserve">هذا هو </w:t>
      </w:r>
      <w:proofErr w:type="gramStart"/>
      <w:r w:rsidRPr="00F10211">
        <w:rPr>
          <w:rFonts w:cs="Arabic Transparent" w:hint="cs"/>
          <w:b/>
          <w:bCs/>
          <w:color w:val="FF0000"/>
          <w:sz w:val="36"/>
          <w:szCs w:val="36"/>
          <w:u w:val="single"/>
          <w:rtl/>
        </w:rPr>
        <w:t>نص  أول</w:t>
      </w:r>
      <w:proofErr w:type="gramEnd"/>
      <w:r w:rsidRPr="00F10211">
        <w:rPr>
          <w:rFonts w:cs="Arabic Transparent" w:hint="cs"/>
          <w:b/>
          <w:bCs/>
          <w:color w:val="FF0000"/>
          <w:sz w:val="36"/>
          <w:szCs w:val="36"/>
          <w:u w:val="single"/>
          <w:rtl/>
        </w:rPr>
        <w:t xml:space="preserve"> نداء وجهته الكتابة العامة لجبهة التحرير الوطني</w:t>
      </w:r>
    </w:p>
    <w:p w:rsidR="00B473EB" w:rsidRPr="00F10211" w:rsidRDefault="00B473EB" w:rsidP="00B473EB">
      <w:pPr>
        <w:pStyle w:val="Corpsdetexte"/>
        <w:bidi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F10211">
        <w:rPr>
          <w:rFonts w:cs="Arabic Transparent" w:hint="cs"/>
          <w:b/>
          <w:bCs/>
          <w:color w:val="FF0000"/>
          <w:sz w:val="36"/>
          <w:szCs w:val="36"/>
          <w:u w:val="single"/>
          <w:rtl/>
        </w:rPr>
        <w:t>إلى الشعب الجزائري في أول نوفمبر 1954</w:t>
      </w:r>
    </w:p>
    <w:p w:rsidR="00B473EB" w:rsidRPr="00372F3F" w:rsidRDefault="00B473EB" w:rsidP="00B473EB">
      <w:pPr>
        <w:pStyle w:val="Corpsdetexte"/>
        <w:bidi/>
        <w:spacing w:before="0" w:beforeAutospacing="0" w:after="0" w:afterAutospacing="0"/>
        <w:jc w:val="center"/>
        <w:rPr>
          <w:color w:val="000000"/>
          <w:rtl/>
        </w:rPr>
      </w:pP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" أيها الشعب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الجزائري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،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أيها المناضلون من أجل القضية الوطنية،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أنتم الذين ستصدرون حكمكم بشأننا ـ نعني الشعب بصفة عامة،  و المناضلون بصفة خاصة ـ نُعلمُكم أن غرضنا من نشر هذا الإعلان هو أن نوضح لكُم الأسْباَبَ العَميقة التي دفعتنا إلى العمل ، بأن نوضح لكم مشروعنا و الهدف من عملنا، و مقومات وجهة نظرنا الأساسية التي دفعتنا إلى الاستقلال الوطني في إطار الشمال الإفريقي، ورغبتنا أيضا هو أن نجنبكم الالتباس الذي يمكن أن توقعكم فيه الإمبريالية  وعملاؤها الإداريون و بعض محترفي السياسة الانتهازية.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فنحن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نعتبر قبل كل شيء أن الحركة الوطنية ـ بعد مراحل من الكفاح ـ قد أدركت مرحلة التحقيق النهائية. فإذا كان هدف أي حركة ثورية ـ في الواقع ـ هو خلق جميع الظروف الثورية للقيام بعملية تحريرية، فإننا نعتبر الشعب الجزائري في أوضاعه  الداخلية متحدا حول قضية الاستقلال و العمل ، أما في الأوضاع الخارجية فإن الانفراج الدولي مناسب لتسوية بعض المشاكل الثانوية التي من بينها قضيتنا التي تجد سندها </w:t>
      </w:r>
      <w:proofErr w:type="spell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الديبلوماسي</w:t>
      </w:r>
      <w:proofErr w:type="spell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و خاصة من طرف إخواننا العرب و المسلمين.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إن أحداث المغرب و تونس لها دلالتها في هذا الصدد، فهي تمثل بعمق مراحل الكفاح التحرري في شمال إفريقيا.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ومما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يلاحظ في هذا الميدان أننا منذ مدة طويلة أول الداعين إلى الوحدة في العمل. هذه الوحدة التي لم يتح لها مع الأسف التحقيق أبدا بين الأقطار الثلاثة.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إن كل واحد منها اندفع اليوم في هذا السبيل، أما نحن الذين بقينا في مؤخرة الركب فإننا نتعرض إلى مصير من تجاوزته الأحداث، و هكذا فإن حركتنا الوطنية قد وجدت نفسها محطمة ، نتيجة لسنوات طويلة من الجمود و الروتين، توجيهها سيئ ، محرومة من سند الرأي العام الضروري، قد تجاوزتها الأحداث، الأمر الذي جعل الاستعمار يطير فرحا ظنا منه أنه قد أحرز أضخم انتصاراته في كفاحه ضد الطليعة الجزائرية.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r w:rsidRPr="00F10211">
        <w:rPr>
          <w:rFonts w:cs="Arabic Transparent" w:hint="cs"/>
          <w:b/>
          <w:bCs/>
          <w:color w:val="FF0000"/>
          <w:sz w:val="28"/>
          <w:szCs w:val="28"/>
          <w:rtl/>
          <w:lang w:bidi="ar-DZ"/>
        </w:rPr>
        <w:t>إن المرحلة خطيرة.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lastRenderedPageBreak/>
        <w:t xml:space="preserve">أمام هذه الوضعية التي يخشى أن يصبح علاجها مستحيلا، رأت مجموعة من الشباب </w:t>
      </w:r>
      <w:proofErr w:type="spell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المسؤولين</w:t>
      </w:r>
      <w:proofErr w:type="spell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المناضلين الواعين التي جمعت حولها أغلب العناصر التي لا تزال سليمة و مصممة، أن الوقت قد حان لإخراج الحركة الوطنية من المأزق الذي أوقعها فيه صراع الأشخاص و التأثيرات لدفعها إلى المعركة الحقيقية الثورية إلى جانب إخواننا المغاربة و التونسيين.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وبهذا الصدد، فإننا نوضح بأننا مستقلون عن الطرفين اللذين يتنازعان السلطة، إن حركتنا قد وضعت المصلحة الوطنية فوق كل الاعتبارات التافهة و المغلوطة لقضية الأشخاص و السمعة، ولذلك فهي موجهة فقط ضد الاستعمار الذي هو العدو الوحيد الأعمى، الذي رفض أمام وسائل الكفاح السلمية أن يمنح أدنى حرية.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و نظن أن هذه أسباب كافية لجعل حركتنا التجديدية  تظهر تحت اسم : جبهة التحرير الوطني.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و هكذا نستخلص من جميع التنازلات المحتملة، ونتيح الفرصة لجميع المواطنين الجزائريين من جميع الطبقات الاجتماعية، وجميع الأحزاب و الحركات الجزائرية أن تنضم إلى الكفاح التحرري دون أدنى اعتبار آخر.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ولكي نبين بوضوح هدفنا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فإننا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نسطر فيما يلي الخطوط العريضة لبرنامجنا السياسي.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الهدف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:   الاستقلال الوطني بواسطة:</w:t>
      </w:r>
    </w:p>
    <w:p w:rsidR="00B473EB" w:rsidRPr="00F10211" w:rsidRDefault="00B473EB" w:rsidP="00B473EB">
      <w:pPr>
        <w:bidi/>
        <w:spacing w:before="100" w:beforeAutospacing="1" w:after="100" w:afterAutospacing="1"/>
        <w:ind w:left="926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1 ـ إقامة الدولة الجزائرية الديمقراطية الاجتماعية ذات السيادة ضمن إطار المبادئ الإسلامية.</w:t>
      </w:r>
    </w:p>
    <w:p w:rsidR="00B473EB" w:rsidRPr="00F10211" w:rsidRDefault="00B473EB" w:rsidP="00B473EB">
      <w:pPr>
        <w:bidi/>
        <w:spacing w:before="100" w:beforeAutospacing="1" w:after="100" w:afterAutospacing="1"/>
        <w:ind w:left="926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2 ـ احترام جميع الحريات الأساسية دون تمييز عرقي أو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ديني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.</w:t>
      </w:r>
    </w:p>
    <w:p w:rsidR="00B473EB" w:rsidRPr="00F10211" w:rsidRDefault="00B473EB" w:rsidP="00B473EB">
      <w:pPr>
        <w:pStyle w:val="Retraitcorpsdetexte2"/>
        <w:bidi/>
        <w:spacing w:before="0" w:beforeAutospacing="0" w:after="0" w:afterAutospacing="0"/>
        <w:ind w:left="2186" w:hanging="2160"/>
        <w:jc w:val="center"/>
        <w:rPr>
          <w:color w:val="FF0000"/>
          <w:rtl/>
        </w:rPr>
      </w:pPr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</w:rPr>
        <w:t>الأهداف الداخلية</w:t>
      </w:r>
      <w:r w:rsidRPr="00F10211">
        <w:rPr>
          <w:rFonts w:cs="Arabic Transparent" w:hint="cs"/>
          <w:color w:val="FF0000"/>
          <w:sz w:val="28"/>
          <w:szCs w:val="28"/>
          <w:rtl/>
        </w:rPr>
        <w:t xml:space="preserve">: </w:t>
      </w:r>
      <w:r w:rsidRPr="00F10211">
        <w:rPr>
          <w:rFonts w:ascii="Arial" w:hAnsi="Arial" w:cs="Arial"/>
          <w:color w:val="FF0000"/>
          <w:sz w:val="28"/>
          <w:szCs w:val="28"/>
          <w:rtl/>
        </w:rPr>
        <w:t>1</w:t>
      </w:r>
      <w:r w:rsidRPr="00F10211">
        <w:rPr>
          <w:rFonts w:cs="Arabic Transparent" w:hint="cs"/>
          <w:color w:val="FF0000"/>
          <w:sz w:val="28"/>
          <w:szCs w:val="28"/>
          <w:rtl/>
        </w:rPr>
        <w:t xml:space="preserve"> ـ التطهير السياسي بإعادة الحركة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</w:rPr>
        <w:t>الوطنية  إلى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</w:rPr>
        <w:t xml:space="preserve"> نهجها الحقيقي و القضاء على جميع مخلفات الفساد و روح الإصلاح  التي كانت عاملا هاما في تخلفنا الحالي.</w:t>
      </w:r>
    </w:p>
    <w:p w:rsidR="00B473EB" w:rsidRPr="00F10211" w:rsidRDefault="00B473EB" w:rsidP="00B473EB">
      <w:pPr>
        <w:bidi/>
        <w:spacing w:before="100" w:beforeAutospacing="1" w:after="100" w:afterAutospacing="1"/>
        <w:ind w:left="2186" w:hanging="540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2 ـ تجميع و تنظيم جميع الطاقات السليمة لدى الشعب الجزائري لتصفية النظام الاستعماري.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الأهداف</w:t>
      </w:r>
      <w:proofErr w:type="gramEnd"/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الخارجية</w:t>
      </w: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: 1 ـ تدويل القضية الجزائرية</w:t>
      </w:r>
    </w:p>
    <w:p w:rsidR="00B473EB" w:rsidRPr="00F10211" w:rsidRDefault="00B473EB" w:rsidP="00B473EB">
      <w:pPr>
        <w:pStyle w:val="Retraitcorpsdetexte"/>
        <w:bidi/>
        <w:spacing w:before="0" w:beforeAutospacing="0" w:after="0" w:afterAutospacing="0"/>
        <w:ind w:left="1646"/>
        <w:jc w:val="center"/>
        <w:rPr>
          <w:color w:val="FF0000"/>
          <w:rtl/>
        </w:rPr>
      </w:pPr>
      <w:r w:rsidRPr="00F10211">
        <w:rPr>
          <w:rFonts w:eastAsia="Times New Roman" w:cs="Arabic Transparent" w:hint="cs"/>
          <w:color w:val="FF0000"/>
          <w:sz w:val="28"/>
          <w:szCs w:val="28"/>
          <w:rtl/>
          <w:lang w:bidi="ar-DZ"/>
        </w:rPr>
        <w:t>2</w:t>
      </w: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 w:rsidRPr="00F10211">
        <w:rPr>
          <w:rFonts w:cs="Arabic Transparent" w:hint="cs"/>
          <w:color w:val="FF0000"/>
          <w:sz w:val="28"/>
          <w:szCs w:val="28"/>
          <w:rtl/>
        </w:rPr>
        <w:t>ـ تحقيق وحدة شمال إفريقيا في داخل إطارها الطبيعي العربي و الإسلامي.</w:t>
      </w:r>
    </w:p>
    <w:p w:rsidR="00B473EB" w:rsidRPr="00F10211" w:rsidRDefault="00B473EB" w:rsidP="00B473EB">
      <w:pPr>
        <w:pStyle w:val="Retraitcorpsdetexte3"/>
        <w:bidi/>
        <w:spacing w:before="0" w:beforeAutospacing="0" w:after="0" w:afterAutospacing="0"/>
        <w:ind w:left="1646"/>
        <w:jc w:val="center"/>
        <w:rPr>
          <w:color w:val="FF0000"/>
          <w:rtl/>
        </w:rPr>
      </w:pPr>
      <w:r w:rsidRPr="00F10211">
        <w:rPr>
          <w:rFonts w:eastAsia="Times New Roman" w:cs="Arabic Transparent" w:hint="cs"/>
          <w:color w:val="FF0000"/>
          <w:sz w:val="28"/>
          <w:szCs w:val="28"/>
          <w:rtl/>
          <w:lang w:bidi="ar-DZ"/>
        </w:rPr>
        <w:t>3</w:t>
      </w: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 w:rsidRPr="00F10211">
        <w:rPr>
          <w:rFonts w:cs="Arabic Transparent" w:hint="cs"/>
          <w:color w:val="FF0000"/>
          <w:sz w:val="28"/>
          <w:szCs w:val="28"/>
          <w:rtl/>
        </w:rPr>
        <w:t>ـ في إطار ميثاق الأمم المتحدة نؤكد عطفنا الفعال تجاه جميع الأمم التي تساند قضيتنا التحريرية.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lastRenderedPageBreak/>
        <w:t>وسائل</w:t>
      </w:r>
      <w:proofErr w:type="gramEnd"/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الكفاح: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انسجاما مع المبادئ الثورية، واعتبارا للأوضاع الداخلية و الخارجية، فإننا سنواصل الكفاح بجميع الوسائل حتى تحقيق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هدفنا .</w:t>
      </w:r>
      <w:proofErr w:type="gramEnd"/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إن جبهة التحرير الوطني ، لكي تحقق هدفها يجب عليها أن تنجز مهمتين أساسيتين في وقت واحد وهما: العمل الداخلي سواء في الميدان السياسي أو في ميدان العمل المحض، و العمل في الخارج لجعل القضية الجزائرية حقيقة واقعة في العالم كله، و ذلك بمساندة كل حلفائنا الطبيعيين 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إن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هذه مهمة شاقة ثقيلة العبء، و تتطلب كل القوى وتعبئة كل الموارد الوطنية، وحقيقة إن الكفاح سيكون طويلا ولكن النصر محقق.</w:t>
      </w: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</w:p>
    <w:p w:rsidR="00B473EB" w:rsidRPr="00F10211" w:rsidRDefault="00B473EB" w:rsidP="00B473EB">
      <w:pPr>
        <w:bidi/>
        <w:spacing w:before="100" w:beforeAutospacing="1" w:after="100" w:afterAutospacing="1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وفي الأخير ، وتحاشيا للتأويلات الخاطئة و للتدليل على رغبتنا الحقيقة في السلم ، و تحديدا للخسائر البشرية و إراقة الدماء، فقد أعددنا للسلطات الفرنسية وثيقة مشرفة للمناقشة، إذا كانت هذه السلطات تحدوها النية الطيبة، و تعترف نهائيا للشعوب التي تستعمرها بحقها في تقرير مصيرها  بنفسها.</w:t>
      </w:r>
    </w:p>
    <w:p w:rsidR="00B473EB" w:rsidRPr="00F10211" w:rsidRDefault="00B473EB" w:rsidP="00B473EB">
      <w:pPr>
        <w:bidi/>
        <w:spacing w:before="100" w:beforeAutospacing="1" w:after="100" w:afterAutospacing="1"/>
        <w:ind w:left="-108" w:hanging="2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1 - الاعتراف بالجنسية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الجزائرية  بطريقة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علنية  و رسمية،  ملغية  بذلك  كل  الأقاويل  و القرارات و القوانين التي تجعل من الجزائر أرضا فرنسية رغم التاريخ و الجغرافيا  و اللغة و الدين و العادات للشعب الجزائري.</w:t>
      </w:r>
    </w:p>
    <w:p w:rsidR="00B473EB" w:rsidRPr="00F10211" w:rsidRDefault="00B473EB" w:rsidP="00B473EB">
      <w:pPr>
        <w:bidi/>
        <w:spacing w:before="100" w:beforeAutospacing="1" w:after="100" w:afterAutospacing="1"/>
        <w:ind w:left="-108" w:hanging="2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2 - فتح مفاوضات مع الممثلين المفوضين من طرف الشعب الجزائري على أسس الاعتراف بالسيادة الجزائرية وحدة لا تتجزأ.</w:t>
      </w:r>
    </w:p>
    <w:p w:rsidR="00B473EB" w:rsidRPr="00F10211" w:rsidRDefault="00B473EB" w:rsidP="00B473EB">
      <w:pPr>
        <w:bidi/>
        <w:spacing w:before="100" w:beforeAutospacing="1" w:after="100" w:afterAutospacing="1"/>
        <w:ind w:left="-108" w:hanging="1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3 - خلق جو من الثقة وذلك  بإطلاق  سراح  جميع  المعتقلين السياسيين ورفع  الإجراءات  الخاصة و إيقاف كل مطاردة ضد القوات المكافحة.</w:t>
      </w:r>
    </w:p>
    <w:p w:rsidR="00B473EB" w:rsidRPr="00F10211" w:rsidRDefault="00B473EB" w:rsidP="00B473EB">
      <w:pPr>
        <w:pStyle w:val="Retraitcorpsdetexte3"/>
        <w:bidi/>
        <w:spacing w:before="0" w:beforeAutospacing="0" w:after="0" w:afterAutospacing="0"/>
        <w:ind w:left="33"/>
        <w:jc w:val="center"/>
        <w:rPr>
          <w:color w:val="FF0000"/>
          <w:rtl/>
        </w:rPr>
      </w:pPr>
      <w:r w:rsidRPr="00F10211">
        <w:rPr>
          <w:rFonts w:cs="Arabic Transparent" w:hint="cs"/>
          <w:b/>
          <w:bCs/>
          <w:color w:val="FF0000"/>
          <w:sz w:val="28"/>
          <w:szCs w:val="28"/>
          <w:u w:val="single"/>
          <w:rtl/>
        </w:rPr>
        <w:t>وفي المقابل:</w:t>
      </w:r>
    </w:p>
    <w:p w:rsidR="00B473EB" w:rsidRPr="00F10211" w:rsidRDefault="00B473EB" w:rsidP="00B473EB">
      <w:pPr>
        <w:pStyle w:val="Retraitcorpsdetexte3"/>
        <w:bidi/>
        <w:spacing w:before="0" w:beforeAutospacing="0" w:after="0" w:afterAutospacing="0"/>
        <w:ind w:left="1152"/>
        <w:jc w:val="center"/>
        <w:rPr>
          <w:color w:val="FF0000"/>
          <w:rtl/>
        </w:rPr>
      </w:pPr>
      <w:r w:rsidRPr="00F10211">
        <w:rPr>
          <w:rFonts w:eastAsia="Times New Roman" w:cs="Arabic Transparent" w:hint="cs"/>
          <w:color w:val="FF0000"/>
          <w:sz w:val="28"/>
          <w:szCs w:val="28"/>
          <w:rtl/>
          <w:lang w:bidi="ar-DZ"/>
        </w:rPr>
        <w:t>1 -</w:t>
      </w: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 w:rsidRPr="00F10211">
        <w:rPr>
          <w:rFonts w:cs="Arabic Transparent" w:hint="cs"/>
          <w:color w:val="FF0000"/>
          <w:sz w:val="28"/>
          <w:szCs w:val="28"/>
          <w:rtl/>
        </w:rPr>
        <w:t xml:space="preserve">فإن المصالح الفرنسية، ثقافية كانت أو اقتصادية  و المحصل عليها بنزاهة، </w:t>
      </w:r>
      <w:r w:rsidRPr="00F10211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</w:t>
      </w:r>
      <w:r w:rsidRPr="00F10211">
        <w:rPr>
          <w:rFonts w:cs="Arabic Transparent" w:hint="cs"/>
          <w:color w:val="FF0000"/>
          <w:sz w:val="28"/>
          <w:szCs w:val="28"/>
          <w:rtl/>
        </w:rPr>
        <w:t xml:space="preserve">ستحترم و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</w:rPr>
        <w:t>كذلك  الأمر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</w:rPr>
        <w:t xml:space="preserve"> بالنسبة للأشخاص و العائلات.</w:t>
      </w:r>
    </w:p>
    <w:p w:rsidR="00B473EB" w:rsidRPr="00F10211" w:rsidRDefault="00B473EB" w:rsidP="00B473EB">
      <w:pPr>
        <w:bidi/>
        <w:spacing w:before="100" w:beforeAutospacing="1" w:after="100" w:afterAutospacing="1"/>
        <w:ind w:left="1152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2 - جميع الفرنسيين الذين يرغبون في البقاء بالجزائر يكون لهم الاختيار </w:t>
      </w: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بين  جنسيتهم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الأصلية  و يعتبرون بذلك كأجانب تجاه القوانين السارية أو يختارون الجنسية الجزائرية وفي هذه الحالة يعتبرون كجزائريين بما لهم من حقوق و ما عليهم من واجبات.</w:t>
      </w:r>
    </w:p>
    <w:p w:rsidR="00B473EB" w:rsidRPr="00F10211" w:rsidRDefault="00B473EB" w:rsidP="00B473EB">
      <w:pPr>
        <w:bidi/>
        <w:spacing w:before="100" w:beforeAutospacing="1" w:after="100" w:afterAutospacing="1"/>
        <w:ind w:left="1152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lastRenderedPageBreak/>
        <w:t>3 - تحدد الروابط بين فرنسا و الجزائر و تكون موضوع اتفاق بين القوتين الاثنتين على أساس المساواة و الاحترام المتبادل.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أيها الجزائري، إننا ندعوك لتبارك هذه الوثيقة، وواجبك هو أن تنضم لإنقاذ بلدنا و العمل على أن نسترجع له حريته، إن جبهة التحرير الوطني هي جبهتك، و انتصارها هو انتصارك.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708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أما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نحن، العازمون على مواصلة الكفاح، الواثقون من مشاعرك المناهضة للإمبريالية، فإننا نقدم للوطن أنفس ما نملك."</w:t>
      </w:r>
    </w:p>
    <w:p w:rsidR="00B473EB" w:rsidRPr="00F10211" w:rsidRDefault="00B473EB" w:rsidP="00B473EB">
      <w:pPr>
        <w:bidi/>
        <w:spacing w:before="100" w:beforeAutospacing="1" w:after="100" w:afterAutospacing="1"/>
        <w:ind w:firstLine="5246"/>
        <w:jc w:val="center"/>
        <w:rPr>
          <w:color w:val="FF0000"/>
          <w:rtl/>
        </w:rPr>
      </w:pPr>
      <w:r w:rsidRPr="00F10211">
        <w:rPr>
          <w:rFonts w:cs="Arabic Transparent" w:hint="cs"/>
          <w:color w:val="FF0000"/>
          <w:sz w:val="28"/>
          <w:szCs w:val="28"/>
          <w:rtl/>
          <w:lang w:bidi="ar-DZ"/>
        </w:rPr>
        <w:t>فاتح نوفمبر 1954</w:t>
      </w:r>
    </w:p>
    <w:p w:rsidR="00B473EB" w:rsidRPr="00F10211" w:rsidRDefault="00B473EB" w:rsidP="00B473EB">
      <w:pPr>
        <w:pStyle w:val="Titre2"/>
        <w:bidi/>
        <w:ind w:left="5246"/>
        <w:jc w:val="center"/>
        <w:rPr>
          <w:color w:val="FF0000"/>
          <w:rtl/>
        </w:rPr>
      </w:pPr>
      <w:proofErr w:type="gramStart"/>
      <w:r w:rsidRPr="00F10211">
        <w:rPr>
          <w:rFonts w:cs="Arabic Transparent" w:hint="cs"/>
          <w:color w:val="FF0000"/>
          <w:sz w:val="28"/>
          <w:szCs w:val="28"/>
          <w:rtl/>
        </w:rPr>
        <w:t>الأمانة</w:t>
      </w:r>
      <w:proofErr w:type="gramEnd"/>
      <w:r w:rsidRPr="00F10211">
        <w:rPr>
          <w:rFonts w:cs="Arabic Transparent" w:hint="cs"/>
          <w:color w:val="FF0000"/>
          <w:sz w:val="28"/>
          <w:szCs w:val="28"/>
          <w:rtl/>
        </w:rPr>
        <w:t xml:space="preserve"> الوطنية</w:t>
      </w:r>
    </w:p>
    <w:p w:rsidR="001D06B3" w:rsidRPr="00F10211" w:rsidRDefault="001D06B3" w:rsidP="00B473EB">
      <w:pPr>
        <w:bidi/>
        <w:rPr>
          <w:color w:val="FF0000"/>
        </w:rPr>
      </w:pPr>
    </w:p>
    <w:sectPr w:rsidR="001D06B3" w:rsidRPr="00F10211" w:rsidSect="00F10211"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73EB"/>
    <w:rsid w:val="001D06B3"/>
    <w:rsid w:val="00B473EB"/>
    <w:rsid w:val="00F1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B473E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Titre2">
    <w:name w:val="heading 2"/>
    <w:basedOn w:val="Normal"/>
    <w:link w:val="Titre2Car"/>
    <w:qFormat/>
    <w:rsid w:val="00B473EB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73EB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Titre2Car">
    <w:name w:val="Titre 2 Car"/>
    <w:basedOn w:val="Policepardfaut"/>
    <w:link w:val="Titre2"/>
    <w:rsid w:val="00B473EB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Titre">
    <w:name w:val="Title"/>
    <w:basedOn w:val="Normal"/>
    <w:link w:val="TitreCar"/>
    <w:qFormat/>
    <w:rsid w:val="00B473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Car">
    <w:name w:val="Titre Car"/>
    <w:basedOn w:val="Policepardfaut"/>
    <w:link w:val="Titre"/>
    <w:rsid w:val="00B473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B473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473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2">
    <w:name w:val="Body Text Indent 2"/>
    <w:basedOn w:val="Normal"/>
    <w:link w:val="Retraitcorpsdetexte2Car"/>
    <w:rsid w:val="00B473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B473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B473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B473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3">
    <w:name w:val="Body Text Indent 3"/>
    <w:basedOn w:val="Normal"/>
    <w:link w:val="Retraitcorpsdetexte3Car"/>
    <w:rsid w:val="00B473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rsid w:val="00B473E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6</cp:revision>
  <dcterms:created xsi:type="dcterms:W3CDTF">2015-03-11T17:56:00Z</dcterms:created>
  <dcterms:modified xsi:type="dcterms:W3CDTF">2015-03-11T17:59:00Z</dcterms:modified>
</cp:coreProperties>
</file>